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E8FA8" w14:textId="77777777" w:rsidR="001072DF" w:rsidRDefault="00631F1D">
      <w:pPr>
        <w:spacing w:after="237"/>
      </w:pPr>
      <w:r>
        <w:t xml:space="preserve"> </w:t>
      </w:r>
    </w:p>
    <w:p w14:paraId="46FA2CAC" w14:textId="77777777" w:rsidR="001072DF" w:rsidRDefault="00631F1D">
      <w:pPr>
        <w:spacing w:after="212" w:line="267" w:lineRule="auto"/>
        <w:ind w:left="-5" w:right="672" w:hanging="10"/>
      </w:pPr>
      <w:bookmarkStart w:id="0" w:name="_GoBack"/>
      <w:r>
        <w:rPr>
          <w:sz w:val="24"/>
        </w:rPr>
        <w:t>GROUP ATTENDANCE REGISTER – Non-Finance</w:t>
      </w:r>
      <w:r>
        <w:t xml:space="preserve"> </w:t>
      </w:r>
    </w:p>
    <w:bookmarkEnd w:id="0"/>
    <w:p w14:paraId="06909A14" w14:textId="77777777" w:rsidR="001072DF" w:rsidRDefault="00631F1D">
      <w:pPr>
        <w:spacing w:after="212" w:line="267" w:lineRule="auto"/>
        <w:ind w:left="-5" w:right="672" w:hanging="10"/>
      </w:pPr>
      <w:r>
        <w:rPr>
          <w:sz w:val="24"/>
        </w:rPr>
        <w:t>To the Group Leader:</w:t>
      </w:r>
      <w:r>
        <w:t xml:space="preserve"> </w:t>
      </w:r>
    </w:p>
    <w:p w14:paraId="7473B1B3" w14:textId="77777777" w:rsidR="001072DF" w:rsidRDefault="00631F1D">
      <w:pPr>
        <w:spacing w:after="210" w:line="268" w:lineRule="auto"/>
        <w:ind w:left="-5" w:right="477" w:hanging="10"/>
      </w:pPr>
      <w:r>
        <w:rPr>
          <w:b/>
          <w:sz w:val="24"/>
        </w:rPr>
        <w:t>To comply with the conditions of the U3A Insurance Policy, it is essential that all those attending a Group Activity are current members of a U3A Group. Check membership cards with new group members including those from other U3A’s and enter these on the r</w:t>
      </w:r>
      <w:r>
        <w:rPr>
          <w:b/>
          <w:sz w:val="24"/>
        </w:rPr>
        <w:t>egister.</w:t>
      </w:r>
      <w:r>
        <w:t xml:space="preserve"> </w:t>
      </w:r>
    </w:p>
    <w:p w14:paraId="15752853" w14:textId="77777777" w:rsidR="001072DF" w:rsidRDefault="00631F1D">
      <w:pPr>
        <w:spacing w:after="222"/>
      </w:pPr>
      <w:r>
        <w:rPr>
          <w:b/>
          <w:sz w:val="24"/>
          <w:u w:val="single" w:color="000000"/>
        </w:rPr>
        <w:t xml:space="preserve">Please hand in your completed registers at the </w:t>
      </w:r>
      <w:proofErr w:type="gramStart"/>
      <w:r>
        <w:rPr>
          <w:b/>
          <w:sz w:val="24"/>
          <w:u w:val="single" w:color="000000"/>
        </w:rPr>
        <w:t>six monthly</w:t>
      </w:r>
      <w:proofErr w:type="gramEnd"/>
      <w:r>
        <w:rPr>
          <w:b/>
          <w:sz w:val="24"/>
          <w:u w:val="single" w:color="000000"/>
        </w:rPr>
        <w:t xml:space="preserve"> meetings.</w:t>
      </w:r>
      <w:r>
        <w:t xml:space="preserve"> </w:t>
      </w:r>
    </w:p>
    <w:p w14:paraId="4A98BB36" w14:textId="77777777" w:rsidR="001072DF" w:rsidRDefault="00631F1D">
      <w:pPr>
        <w:spacing w:after="210" w:line="268" w:lineRule="auto"/>
        <w:ind w:left="-5" w:right="477" w:hanging="10"/>
      </w:pPr>
      <w:r>
        <w:rPr>
          <w:b/>
          <w:sz w:val="24"/>
        </w:rPr>
        <w:t>Thank you for all you do.</w:t>
      </w:r>
      <w:r>
        <w:t xml:space="preserve"> </w:t>
      </w:r>
    </w:p>
    <w:p w14:paraId="6052F642" w14:textId="77777777" w:rsidR="001072DF" w:rsidRDefault="00631F1D">
      <w:pPr>
        <w:spacing w:after="212" w:line="267" w:lineRule="auto"/>
        <w:ind w:left="-5" w:right="672" w:hanging="10"/>
      </w:pPr>
      <w:r>
        <w:rPr>
          <w:sz w:val="24"/>
        </w:rPr>
        <w:t>GUIDANCE</w:t>
      </w:r>
      <w:r>
        <w:t xml:space="preserve"> </w:t>
      </w:r>
    </w:p>
    <w:p w14:paraId="69BE348A" w14:textId="77777777" w:rsidR="001072DF" w:rsidRDefault="00631F1D">
      <w:pPr>
        <w:spacing w:after="212" w:line="267" w:lineRule="auto"/>
        <w:ind w:left="-5" w:right="672" w:hanging="10"/>
      </w:pPr>
      <w:r>
        <w:rPr>
          <w:sz w:val="24"/>
        </w:rPr>
        <w:t>Where refreshments are provided by a member and money collected for reimbursement this does not have to be recorded.</w:t>
      </w:r>
      <w:r>
        <w:t xml:space="preserve"> </w:t>
      </w:r>
    </w:p>
    <w:p w14:paraId="40F287EC" w14:textId="77777777" w:rsidR="001072DF" w:rsidRDefault="00631F1D">
      <w:pPr>
        <w:spacing w:after="212" w:line="267" w:lineRule="auto"/>
        <w:ind w:left="-5" w:right="672" w:hanging="10"/>
      </w:pPr>
      <w:r>
        <w:rPr>
          <w:sz w:val="24"/>
        </w:rPr>
        <w:t>Investigate reasons f</w:t>
      </w:r>
      <w:r>
        <w:rPr>
          <w:sz w:val="24"/>
        </w:rPr>
        <w:t>or non-attendance after 3 absences.</w:t>
      </w:r>
      <w:r>
        <w:t xml:space="preserve"> </w:t>
      </w:r>
    </w:p>
    <w:p w14:paraId="335530E4" w14:textId="77777777" w:rsidR="001072DF" w:rsidRDefault="00631F1D">
      <w:pPr>
        <w:spacing w:after="0" w:line="268" w:lineRule="auto"/>
        <w:ind w:left="-5" w:right="477" w:hanging="10"/>
      </w:pPr>
      <w:r>
        <w:rPr>
          <w:b/>
          <w:sz w:val="24"/>
        </w:rPr>
        <w:t xml:space="preserve">The space below is to record names of visitors, with date. Visitors </w:t>
      </w:r>
      <w:proofErr w:type="gramStart"/>
      <w:r>
        <w:rPr>
          <w:b/>
          <w:sz w:val="24"/>
        </w:rPr>
        <w:t>are allowed to</w:t>
      </w:r>
      <w:proofErr w:type="gramEnd"/>
      <w:r>
        <w:rPr>
          <w:b/>
          <w:sz w:val="24"/>
        </w:rPr>
        <w:t xml:space="preserve"> attend 2 sessions which can be at different groups, unless acting as a carer for a member.</w:t>
      </w:r>
      <w:r>
        <w:t xml:space="preserve"> </w:t>
      </w:r>
    </w:p>
    <w:tbl>
      <w:tblPr>
        <w:tblStyle w:val="TableGrid"/>
        <w:tblW w:w="10718" w:type="dxa"/>
        <w:tblInd w:w="-113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76"/>
        <w:gridCol w:w="2677"/>
        <w:gridCol w:w="2676"/>
        <w:gridCol w:w="2689"/>
      </w:tblGrid>
      <w:tr w:rsidR="001072DF" w14:paraId="54D2DD2C" w14:textId="77777777">
        <w:trPr>
          <w:trHeight w:val="302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7198" w14:textId="77777777" w:rsidR="001072DF" w:rsidRDefault="00631F1D">
            <w:pPr>
              <w:spacing w:after="0"/>
            </w:pPr>
            <w:r>
              <w:rPr>
                <w:b/>
                <w:sz w:val="24"/>
              </w:rPr>
              <w:t>Date</w:t>
            </w:r>
            <w: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BB18" w14:textId="77777777" w:rsidR="001072DF" w:rsidRDefault="00631F1D">
            <w:pPr>
              <w:spacing w:after="0"/>
            </w:pPr>
            <w:r>
              <w:rPr>
                <w:b/>
                <w:sz w:val="24"/>
              </w:rPr>
              <w:t>Name</w:t>
            </w:r>
            <w: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709F" w14:textId="77777777" w:rsidR="001072DF" w:rsidRDefault="00631F1D">
            <w:pPr>
              <w:spacing w:after="0"/>
            </w:pPr>
            <w:r>
              <w:rPr>
                <w:b/>
                <w:sz w:val="24"/>
              </w:rPr>
              <w:t>Date</w:t>
            </w:r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42A1" w14:textId="77777777" w:rsidR="001072DF" w:rsidRDefault="00631F1D">
            <w:pPr>
              <w:spacing w:after="0"/>
            </w:pPr>
            <w:r>
              <w:rPr>
                <w:b/>
                <w:sz w:val="24"/>
              </w:rPr>
              <w:t>Name</w:t>
            </w:r>
            <w:r>
              <w:t xml:space="preserve"> </w:t>
            </w:r>
          </w:p>
        </w:tc>
      </w:tr>
      <w:tr w:rsidR="001072DF" w14:paraId="2C4270E9" w14:textId="77777777">
        <w:trPr>
          <w:trHeight w:val="572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D426" w14:textId="77777777" w:rsidR="001072DF" w:rsidRDefault="00631F1D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  <w:p w14:paraId="0186969E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D297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9E42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202E" w14:textId="77777777" w:rsidR="001072DF" w:rsidRDefault="00631F1D">
            <w:pPr>
              <w:spacing w:after="0"/>
            </w:pPr>
            <w:r>
              <w:t xml:space="preserve"> </w:t>
            </w:r>
          </w:p>
        </w:tc>
      </w:tr>
      <w:tr w:rsidR="001072DF" w14:paraId="1F8423C0" w14:textId="77777777">
        <w:trPr>
          <w:trHeight w:val="547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937" w14:textId="77777777" w:rsidR="001072DF" w:rsidRDefault="00631F1D">
            <w:pPr>
              <w:spacing w:after="0"/>
            </w:pPr>
            <w:r>
              <w:t xml:space="preserve"> </w:t>
            </w:r>
          </w:p>
          <w:p w14:paraId="6B5539CA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FE08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584B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F17C" w14:textId="77777777" w:rsidR="001072DF" w:rsidRDefault="00631F1D">
            <w:pPr>
              <w:spacing w:after="0"/>
            </w:pPr>
            <w:r>
              <w:t xml:space="preserve"> </w:t>
            </w:r>
          </w:p>
        </w:tc>
      </w:tr>
      <w:tr w:rsidR="001072DF" w14:paraId="4CD3A691" w14:textId="77777777">
        <w:trPr>
          <w:trHeight w:val="547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4069" w14:textId="77777777" w:rsidR="001072DF" w:rsidRDefault="00631F1D">
            <w:pPr>
              <w:spacing w:after="0"/>
            </w:pPr>
            <w:r>
              <w:t xml:space="preserve"> </w:t>
            </w:r>
          </w:p>
          <w:p w14:paraId="0D1FD6D0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94CC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2887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BBC1" w14:textId="77777777" w:rsidR="001072DF" w:rsidRDefault="00631F1D">
            <w:pPr>
              <w:spacing w:after="0"/>
            </w:pPr>
            <w:r>
              <w:t xml:space="preserve"> </w:t>
            </w:r>
          </w:p>
        </w:tc>
      </w:tr>
      <w:tr w:rsidR="001072DF" w14:paraId="5606269F" w14:textId="77777777">
        <w:trPr>
          <w:trHeight w:val="547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DF24" w14:textId="77777777" w:rsidR="001072DF" w:rsidRDefault="00631F1D">
            <w:pPr>
              <w:spacing w:after="0"/>
            </w:pPr>
            <w:r>
              <w:t xml:space="preserve"> </w:t>
            </w:r>
          </w:p>
          <w:p w14:paraId="05E25973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D82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8EEE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E6C1" w14:textId="77777777" w:rsidR="001072DF" w:rsidRDefault="00631F1D">
            <w:pPr>
              <w:spacing w:after="0"/>
            </w:pPr>
            <w:r>
              <w:t xml:space="preserve"> </w:t>
            </w:r>
          </w:p>
        </w:tc>
      </w:tr>
      <w:tr w:rsidR="001072DF" w14:paraId="64615DA0" w14:textId="77777777">
        <w:trPr>
          <w:trHeight w:val="547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778E" w14:textId="77777777" w:rsidR="001072DF" w:rsidRDefault="00631F1D">
            <w:pPr>
              <w:spacing w:after="0"/>
            </w:pPr>
            <w:r>
              <w:t xml:space="preserve"> </w:t>
            </w:r>
          </w:p>
          <w:p w14:paraId="576B5B9A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F4B1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0AA9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BF80" w14:textId="77777777" w:rsidR="001072DF" w:rsidRDefault="00631F1D">
            <w:pPr>
              <w:spacing w:after="0"/>
            </w:pPr>
            <w:r>
              <w:t xml:space="preserve"> </w:t>
            </w:r>
          </w:p>
        </w:tc>
      </w:tr>
      <w:tr w:rsidR="001072DF" w14:paraId="3CEAD77A" w14:textId="77777777">
        <w:trPr>
          <w:trHeight w:val="547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B1F3" w14:textId="77777777" w:rsidR="001072DF" w:rsidRDefault="00631F1D">
            <w:pPr>
              <w:spacing w:after="0"/>
            </w:pPr>
            <w:r>
              <w:t xml:space="preserve"> </w:t>
            </w:r>
          </w:p>
          <w:p w14:paraId="07245D32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F732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FD33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64AC" w14:textId="77777777" w:rsidR="001072DF" w:rsidRDefault="00631F1D">
            <w:pPr>
              <w:spacing w:after="0"/>
            </w:pPr>
            <w:r>
              <w:t xml:space="preserve"> </w:t>
            </w:r>
          </w:p>
        </w:tc>
      </w:tr>
      <w:tr w:rsidR="001072DF" w14:paraId="7E3258E2" w14:textId="77777777">
        <w:trPr>
          <w:trHeight w:val="689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379E" w14:textId="77777777" w:rsidR="001072DF" w:rsidRDefault="00631F1D">
            <w:pPr>
              <w:spacing w:after="0"/>
            </w:pPr>
            <w:r>
              <w:t xml:space="preserve"> </w:t>
            </w:r>
          </w:p>
          <w:p w14:paraId="31B76923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3B27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4665" w14:textId="77777777" w:rsidR="001072DF" w:rsidRDefault="00631F1D">
            <w:pPr>
              <w:spacing w:after="0"/>
            </w:pPr>
            <w: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7ADE" w14:textId="77777777" w:rsidR="001072DF" w:rsidRDefault="00631F1D">
            <w:pPr>
              <w:spacing w:after="0"/>
            </w:pPr>
            <w:r>
              <w:t xml:space="preserve"> </w:t>
            </w:r>
          </w:p>
        </w:tc>
      </w:tr>
    </w:tbl>
    <w:p w14:paraId="4C95E2A2" w14:textId="44A59B48" w:rsidR="001072DF" w:rsidRDefault="004A4908" w:rsidP="004A4908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D2443AF" wp14:editId="5F76D879">
            <wp:simplePos x="0" y="0"/>
            <wp:positionH relativeFrom="column">
              <wp:posOffset>-609600</wp:posOffset>
            </wp:positionH>
            <wp:positionV relativeFrom="page">
              <wp:posOffset>83127</wp:posOffset>
            </wp:positionV>
            <wp:extent cx="7675245" cy="10473921"/>
            <wp:effectExtent l="0" t="0" r="1905" b="3810"/>
            <wp:wrapSquare wrapText="bothSides"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6002" cy="104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F1D">
        <w:t xml:space="preserve"> </w:t>
      </w:r>
    </w:p>
    <w:sectPr w:rsidR="001072DF" w:rsidSect="00631F1D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DF"/>
    <w:rsid w:val="001072DF"/>
    <w:rsid w:val="004A4908"/>
    <w:rsid w:val="0063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4164"/>
  <w15:docId w15:val="{697BA40E-6C1F-49AA-85B7-32FDA7DF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9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9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9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49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4A490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A4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49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49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A490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Stanford</dc:creator>
  <cp:keywords/>
  <cp:lastModifiedBy>Robert Hunt</cp:lastModifiedBy>
  <cp:revision>2</cp:revision>
  <dcterms:created xsi:type="dcterms:W3CDTF">2020-02-20T08:18:00Z</dcterms:created>
  <dcterms:modified xsi:type="dcterms:W3CDTF">2020-02-20T08:18:00Z</dcterms:modified>
</cp:coreProperties>
</file>